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9262" w14:textId="77777777" w:rsidR="00CC0463" w:rsidRDefault="00CC0463" w:rsidP="00F8031C">
      <w:pPr>
        <w:bidi/>
        <w:jc w:val="center"/>
        <w:rPr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/>
          <w:b/>
          <w:bCs/>
          <w:sz w:val="28"/>
          <w:szCs w:val="28"/>
          <w:rtl/>
        </w:rPr>
        <w:t>اط</w:t>
      </w:r>
      <w:r w:rsidRPr="00DD7113">
        <w:rPr>
          <w:rFonts w:cs="Times New Roman" w:hint="cs"/>
          <w:b/>
          <w:bCs/>
          <w:sz w:val="28"/>
          <w:szCs w:val="28"/>
          <w:rtl/>
        </w:rPr>
        <w:t>لا</w:t>
      </w:r>
      <w:r w:rsidRPr="00DD7113">
        <w:rPr>
          <w:rFonts w:cs="Times New Roma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A2AD5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کتابداری و اطلاع رسانی پزشکی</w:t>
      </w:r>
    </w:p>
    <w:p w14:paraId="372D4F71" w14:textId="43568490" w:rsidR="00F8031C" w:rsidRPr="00DD7113" w:rsidRDefault="00F8031C" w:rsidP="00297DC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Times New Roma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297DC9">
        <w:rPr>
          <w:rFonts w:cs="Times New Roman" w:hint="cs"/>
          <w:sz w:val="24"/>
          <w:szCs w:val="24"/>
          <w:rtl/>
        </w:rPr>
        <w:t>مدیریت کتابخانه و مراکز اطلاع رسانی</w:t>
      </w:r>
      <w:r w:rsidR="00B04521">
        <w:rPr>
          <w:rFonts w:cs="B Nazanin" w:hint="cs"/>
          <w:sz w:val="24"/>
          <w:szCs w:val="24"/>
          <w:rtl/>
        </w:rPr>
        <w:t xml:space="preserve"> </w:t>
      </w:r>
    </w:p>
    <w:p w14:paraId="604D69D5" w14:textId="69285509" w:rsidR="00F8031C" w:rsidRPr="00DD7113" w:rsidRDefault="00F8031C" w:rsidP="00297DC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4000BC">
        <w:rPr>
          <w:rFonts w:cs="B Nazanin" w:hint="cs"/>
          <w:sz w:val="24"/>
          <w:szCs w:val="24"/>
          <w:rtl/>
        </w:rPr>
        <w:t>2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63765B">
        <w:rPr>
          <w:rFonts w:cs="Times New Roman" w:hint="cs"/>
          <w:sz w:val="24"/>
          <w:szCs w:val="24"/>
          <w:rtl/>
        </w:rPr>
        <w:t xml:space="preserve">نظری </w:t>
      </w:r>
    </w:p>
    <w:p w14:paraId="14E1EAAC" w14:textId="229EB2FA" w:rsidR="00F8031C" w:rsidRPr="00DD7113" w:rsidRDefault="00F8031C" w:rsidP="00297DC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دکتر </w:t>
      </w:r>
      <w:r w:rsidR="00297DC9">
        <w:rPr>
          <w:rFonts w:cs="Times New Roman" w:hint="cs"/>
          <w:sz w:val="24"/>
          <w:szCs w:val="24"/>
          <w:rtl/>
        </w:rPr>
        <w:t>نعمتی</w:t>
      </w:r>
    </w:p>
    <w:p w14:paraId="39F4773E" w14:textId="19186B0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مدرس</w:t>
      </w:r>
      <w:r w:rsidRPr="00DD7113">
        <w:rPr>
          <w:rFonts w:cs="B Nazanin"/>
          <w:sz w:val="24"/>
          <w:szCs w:val="24"/>
          <w:rtl/>
        </w:rPr>
        <w:t xml:space="preserve">/ </w:t>
      </w:r>
      <w:r w:rsidRPr="00DD7113">
        <w:rPr>
          <w:rFonts w:cs="Times New Roman"/>
          <w:sz w:val="24"/>
          <w:szCs w:val="24"/>
          <w:rtl/>
        </w:rPr>
        <w:t>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دکتر اسدزندی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نیاز</w:t>
      </w:r>
      <w:r w:rsidRPr="00DD7113">
        <w:rPr>
          <w:rFonts w:cs="B Nazanin"/>
          <w:sz w:val="24"/>
          <w:szCs w:val="24"/>
          <w:rtl/>
        </w:rPr>
        <w:t xml:space="preserve">/ </w:t>
      </w:r>
      <w:r w:rsidRPr="00DD7113">
        <w:rPr>
          <w:rFonts w:cs="Times New Roman"/>
          <w:sz w:val="24"/>
          <w:szCs w:val="24"/>
          <w:rtl/>
        </w:rPr>
        <w:t>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747F099A" w:rsidR="00F8031C" w:rsidRPr="00DD7113" w:rsidRDefault="00F8031C" w:rsidP="00297DC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</w:t>
      </w:r>
      <w:r w:rsidR="00271060">
        <w:rPr>
          <w:rFonts w:cs="Times New Roman" w:hint="cs"/>
          <w:sz w:val="24"/>
          <w:szCs w:val="24"/>
          <w:rtl/>
        </w:rPr>
        <w:t xml:space="preserve">کتابداری و اطلاع رسانی پزشکی ترم </w:t>
      </w:r>
      <w:r w:rsidR="00297DC9">
        <w:rPr>
          <w:rFonts w:cs="Times New Roman" w:hint="cs"/>
          <w:sz w:val="24"/>
          <w:szCs w:val="24"/>
          <w:rtl/>
        </w:rPr>
        <w:t>1</w:t>
      </w:r>
      <w:r w:rsidR="00271060">
        <w:rPr>
          <w:rFonts w:cs="Times New Roman" w:hint="cs"/>
          <w:sz w:val="24"/>
          <w:szCs w:val="24"/>
          <w:rtl/>
        </w:rPr>
        <w:t xml:space="preserve"> </w:t>
      </w:r>
      <w:r w:rsidR="00297DC9">
        <w:rPr>
          <w:rFonts w:cs="Times New Roman" w:hint="cs"/>
          <w:sz w:val="24"/>
          <w:szCs w:val="24"/>
          <w:rtl/>
        </w:rPr>
        <w:t>ارشد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/>
          <w:b/>
          <w:bCs/>
          <w:sz w:val="28"/>
          <w:szCs w:val="28"/>
          <w:rtl/>
        </w:rPr>
        <w:t>اط</w:t>
      </w:r>
      <w:r w:rsidRPr="00DD7113">
        <w:rPr>
          <w:rFonts w:cs="Times New Roman" w:hint="cs"/>
          <w:b/>
          <w:bCs/>
          <w:sz w:val="28"/>
          <w:szCs w:val="28"/>
          <w:rtl/>
        </w:rPr>
        <w:t>لا</w:t>
      </w:r>
      <w:r w:rsidRPr="00DD7113">
        <w:rPr>
          <w:rFonts w:cs="Times New Roma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4334D13" w:rsidR="00F8031C" w:rsidRPr="00DD7113" w:rsidRDefault="00F8031C" w:rsidP="0027106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</w:t>
      </w:r>
      <w:r w:rsidR="00271060">
        <w:rPr>
          <w:rFonts w:cs="Times New Roman" w:hint="cs"/>
          <w:sz w:val="24"/>
          <w:szCs w:val="24"/>
          <w:rtl/>
        </w:rPr>
        <w:t>دانشیار</w:t>
      </w:r>
    </w:p>
    <w:p w14:paraId="12FCC3D6" w14:textId="130F8C9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کتابداری و اطلاع رسانی پزشکی</w:t>
      </w:r>
    </w:p>
    <w:p w14:paraId="05F1B360" w14:textId="5691785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25C2624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</w:p>
    <w:p w14:paraId="4F7DA9B2" w14:textId="1FC0A00C" w:rsidR="00DD7113" w:rsidRPr="0063765B" w:rsidRDefault="00F8031C" w:rsidP="0027106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1173A8">
        <w:rPr>
          <w:rFonts w:cs="B Nazanin"/>
          <w:sz w:val="24"/>
          <w:szCs w:val="24"/>
        </w:rPr>
        <w:t>Asadzandi.sh@iums.ac.ir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 xml:space="preserve">توصیف کلی درس </w:t>
      </w:r>
    </w:p>
    <w:p w14:paraId="0258379D" w14:textId="0AE3DB4D" w:rsidR="008B0993" w:rsidRPr="00DD7113" w:rsidRDefault="004000BC" w:rsidP="00775B8A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Times New Roman" w:hint="cs"/>
          <w:b/>
          <w:bCs/>
          <w:sz w:val="24"/>
          <w:szCs w:val="24"/>
          <w:rtl/>
          <w:lang w:bidi="fa-IR"/>
        </w:rPr>
        <w:t xml:space="preserve">آشنایی </w:t>
      </w:r>
      <w:r w:rsidR="00271060">
        <w:rPr>
          <w:rFonts w:cs="Times New Roman" w:hint="cs"/>
          <w:b/>
          <w:bCs/>
          <w:sz w:val="24"/>
          <w:szCs w:val="24"/>
          <w:rtl/>
          <w:lang w:bidi="fa-IR"/>
        </w:rPr>
        <w:t xml:space="preserve">دانشجو </w:t>
      </w:r>
      <w:r w:rsidR="00775B8A">
        <w:rPr>
          <w:rFonts w:cs="Times New Roman" w:hint="cs"/>
          <w:b/>
          <w:bCs/>
          <w:sz w:val="24"/>
          <w:szCs w:val="24"/>
          <w:rtl/>
          <w:lang w:bidi="fa-IR"/>
        </w:rPr>
        <w:t xml:space="preserve">با مفاهیم و تعاریف مدیریت و رهبری کتابخانه و مراکز اطلاع رسانی پزشکی، ایجاد مهارتهای لازم جهت مدیریت و سرپرستی آن واحدها از طریق آشنایی با اصول و مبانی مدیریت 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lastRenderedPageBreak/>
        <w:t>اهداف کلی</w:t>
      </w:r>
      <w:r w:rsidRPr="00DD7113">
        <w:rPr>
          <w:rFonts w:cs="B Nazanin"/>
          <w:b/>
          <w:bCs/>
          <w:sz w:val="24"/>
          <w:szCs w:val="24"/>
          <w:rtl/>
        </w:rPr>
        <w:t xml:space="preserve">/ </w:t>
      </w:r>
      <w:r w:rsidRPr="00DD7113">
        <w:rPr>
          <w:rFonts w:cs="Times New Roman"/>
          <w:b/>
          <w:bCs/>
          <w:sz w:val="24"/>
          <w:szCs w:val="24"/>
          <w:rtl/>
        </w:rPr>
        <w:t>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Times New Roma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0E52CA4" w14:textId="2F767CDA" w:rsidR="00271060" w:rsidRDefault="00775B8A" w:rsidP="00B04521">
      <w:pPr>
        <w:bidi/>
        <w:rPr>
          <w:rFonts w:cs="Times New Roman"/>
          <w:b/>
          <w:bCs/>
          <w:sz w:val="24"/>
          <w:szCs w:val="24"/>
          <w:rtl/>
        </w:rPr>
      </w:pPr>
      <w:r>
        <w:rPr>
          <w:rFonts w:cs="Times New Roman" w:hint="cs"/>
          <w:b/>
          <w:bCs/>
          <w:sz w:val="24"/>
          <w:szCs w:val="24"/>
          <w:rtl/>
        </w:rPr>
        <w:t>آشنایی با مهارتهای مدیریت و سرپرستی کتابخانه و مراکز اطلاع رسانی پزشکی</w:t>
      </w:r>
    </w:p>
    <w:p w14:paraId="1846EA4E" w14:textId="60B12DE4" w:rsidR="00271060" w:rsidRDefault="00271060" w:rsidP="00775B8A">
      <w:pPr>
        <w:bidi/>
        <w:rPr>
          <w:rFonts w:cs="Times New Roman"/>
          <w:b/>
          <w:bCs/>
          <w:sz w:val="24"/>
          <w:szCs w:val="24"/>
          <w:rtl/>
        </w:rPr>
      </w:pPr>
      <w:r>
        <w:rPr>
          <w:rFonts w:cs="Times New Roman" w:hint="cs"/>
          <w:b/>
          <w:bCs/>
          <w:sz w:val="24"/>
          <w:szCs w:val="24"/>
          <w:rtl/>
        </w:rPr>
        <w:t xml:space="preserve">آشنایی با </w:t>
      </w:r>
      <w:r w:rsidR="00775B8A">
        <w:rPr>
          <w:rFonts w:cs="Times New Roman" w:hint="cs"/>
          <w:b/>
          <w:bCs/>
          <w:sz w:val="24"/>
          <w:szCs w:val="24"/>
          <w:rtl/>
        </w:rPr>
        <w:t>امور اجرایی و برنامه ریزی ، سازماندهی و ارزشیابی در مدیریت</w:t>
      </w:r>
    </w:p>
    <w:p w14:paraId="3A677112" w14:textId="33B63FD9" w:rsidR="00377A5D" w:rsidRDefault="00271060" w:rsidP="00775B8A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Times New Roman" w:hint="cs"/>
          <w:b/>
          <w:bCs/>
          <w:sz w:val="24"/>
          <w:szCs w:val="24"/>
          <w:rtl/>
        </w:rPr>
        <w:t xml:space="preserve">آشنایی با </w:t>
      </w:r>
      <w:r w:rsidR="00775B8A">
        <w:rPr>
          <w:rFonts w:cs="Times New Roman" w:hint="cs"/>
          <w:b/>
          <w:bCs/>
          <w:sz w:val="24"/>
          <w:szCs w:val="24"/>
          <w:rtl/>
        </w:rPr>
        <w:t>روشهای اثربخشی و بهره وری فعالیت ها، عملیات و خدمات از طریق مدیریت کیفیت فراگیر</w:t>
      </w:r>
      <w:r w:rsidR="004000BC">
        <w:rPr>
          <w:rFonts w:cs="Times New Roman" w:hint="cs"/>
          <w:b/>
          <w:bCs/>
          <w:sz w:val="24"/>
          <w:szCs w:val="24"/>
          <w:rtl/>
        </w:rPr>
        <w:t xml:space="preserve"> </w:t>
      </w:r>
    </w:p>
    <w:p w14:paraId="71BC3947" w14:textId="77777777" w:rsidR="00775B8A" w:rsidRPr="00775B8A" w:rsidRDefault="00775B8A" w:rsidP="00775B8A">
      <w:pPr>
        <w:bidi/>
        <w:rPr>
          <w:rFonts w:cs="B Nazanin"/>
          <w:b/>
          <w:bCs/>
          <w:sz w:val="24"/>
          <w:szCs w:val="24"/>
          <w:rtl/>
        </w:rPr>
      </w:pPr>
    </w:p>
    <w:p w14:paraId="04FAD7A2" w14:textId="24BC1B1E" w:rsidR="00B04521" w:rsidRDefault="00F8031C" w:rsidP="004000BC">
      <w:pPr>
        <w:bidi/>
        <w:rPr>
          <w:rFonts w:cs="B Nazanin"/>
          <w:sz w:val="20"/>
          <w:szCs w:val="20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اهداف اختصاصی</w:t>
      </w:r>
      <w:r w:rsidRPr="00DD7113">
        <w:rPr>
          <w:rFonts w:cs="B Nazanin"/>
          <w:b/>
          <w:bCs/>
          <w:sz w:val="24"/>
          <w:szCs w:val="24"/>
          <w:rtl/>
        </w:rPr>
        <w:t xml:space="preserve">/ </w:t>
      </w:r>
      <w:r w:rsidRPr="00DD7113">
        <w:rPr>
          <w:rFonts w:cs="Times New Roman"/>
          <w:b/>
          <w:bCs/>
          <w:sz w:val="24"/>
          <w:szCs w:val="24"/>
          <w:rtl/>
        </w:rPr>
        <w:t>زیرمحورهای هر توانمند</w:t>
      </w:r>
      <w:r w:rsidR="00A816CB" w:rsidRPr="00DD7113">
        <w:rPr>
          <w:rFonts w:cs="Times New Roman" w:hint="cs"/>
          <w:b/>
          <w:bCs/>
          <w:sz w:val="24"/>
          <w:szCs w:val="24"/>
          <w:rtl/>
        </w:rPr>
        <w:t xml:space="preserve">ی 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52D7EDF5" w14:textId="11A26C20" w:rsidR="00271060" w:rsidRDefault="00775B8A" w:rsidP="00271060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تاریخچه مدیریت و نظریه های مدریتی و مدیریت کیفیت فراگیر را معرفی کند.</w:t>
      </w:r>
    </w:p>
    <w:p w14:paraId="5B20BA92" w14:textId="432A288C" w:rsidR="00775B8A" w:rsidRDefault="00775B8A" w:rsidP="00775B8A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مدیریت کتابخانه و کیفیت فراگیر را تعریف کند</w:t>
      </w:r>
    </w:p>
    <w:p w14:paraId="629682F0" w14:textId="7CD55AA0" w:rsidR="00775B8A" w:rsidRDefault="00775B8A" w:rsidP="00775B8A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چگونگی انطباق مدیریت را با ارکان کتابداری و اصول مدیریتی در هر بخش شرح دهد.</w:t>
      </w:r>
    </w:p>
    <w:p w14:paraId="3193594B" w14:textId="6CB0CB92" w:rsidR="00775B8A" w:rsidRPr="004000BC" w:rsidRDefault="00775B8A" w:rsidP="00775B8A">
      <w:pPr>
        <w:bidi/>
        <w:rPr>
          <w:rFonts w:cs="B Nazani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نحوه ارزیابی، ارزشیابی و اثربخشی و بهره وری فعالیت ها و عملیات اطلاع رسانی و خدمات کتابخانه را با استفاده از روشهای متداول نشان دهد.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EFE105" w:rsidR="00984049" w:rsidRPr="00DD7113" w:rsidRDefault="006C7FEC" w:rsidP="00377A5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Times New Roma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377A5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Times New Roma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Times New Roma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Times New Roma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Times New Roman"/>
          <w:b/>
          <w:bCs/>
          <w:sz w:val="24"/>
          <w:szCs w:val="24"/>
          <w:rtl/>
        </w:rPr>
        <w:t>های یاددهی</w:t>
      </w:r>
      <w:r w:rsidRPr="00DD7113">
        <w:rPr>
          <w:rFonts w:cs="B Nazanin"/>
          <w:b/>
          <w:bCs/>
          <w:sz w:val="24"/>
          <w:szCs w:val="24"/>
          <w:rtl/>
        </w:rPr>
        <w:t>-</w:t>
      </w:r>
      <w:r w:rsidRPr="00DD7113">
        <w:rPr>
          <w:rFonts w:cs="Times New Roman"/>
          <w:b/>
          <w:bCs/>
          <w:sz w:val="24"/>
          <w:szCs w:val="24"/>
          <w:rtl/>
        </w:rPr>
        <w:t>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Times New Roman" w:hint="cs"/>
          <w:sz w:val="24"/>
          <w:szCs w:val="24"/>
          <w:rtl/>
        </w:rPr>
        <w:t>کلاس</w:t>
      </w:r>
      <w:r w:rsidR="00F8031C" w:rsidRPr="00DD7113">
        <w:rPr>
          <w:rFonts w:cs="Times New Roma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Times New Roma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Times New Roman" w:hint="cs"/>
          <w:sz w:val="24"/>
          <w:szCs w:val="24"/>
          <w:rtl/>
        </w:rPr>
        <w:t xml:space="preserve"> سایر موارد     نام ببرید</w:t>
      </w:r>
      <w:r>
        <w:rPr>
          <w:rFonts w:cs="B Nazanin" w:hint="cs"/>
          <w:sz w:val="24"/>
          <w:szCs w:val="24"/>
          <w:rtl/>
        </w:rPr>
        <w:t>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 w:hint="cs"/>
          <w:b/>
          <w:bCs/>
          <w:sz w:val="24"/>
          <w:szCs w:val="24"/>
          <w:rtl/>
        </w:rPr>
        <w:t>ر</w:t>
      </w:r>
      <w:r w:rsidR="00F8031C" w:rsidRPr="00DD7113">
        <w:rPr>
          <w:rFonts w:cs="Times New Roman"/>
          <w:b/>
          <w:bCs/>
          <w:sz w:val="24"/>
          <w:szCs w:val="24"/>
          <w:rtl/>
        </w:rPr>
        <w:t>ویکرد حضوری</w:t>
      </w:r>
    </w:p>
    <w:p w14:paraId="70D0805A" w14:textId="77F6548D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Times New Roman" w:hint="cs"/>
          <w:sz w:val="24"/>
          <w:szCs w:val="24"/>
          <w:rtl/>
        </w:rPr>
        <w:t>پ</w:t>
      </w:r>
      <w:r w:rsidR="00F8031C" w:rsidRPr="00DD7113">
        <w:rPr>
          <w:rFonts w:cs="Times New Roma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Times New Roman" w:hint="cs"/>
          <w:sz w:val="24"/>
          <w:szCs w:val="24"/>
          <w:rtl/>
        </w:rPr>
        <w:t xml:space="preserve"> و </w:t>
      </w:r>
      <w:r w:rsidR="0085236A" w:rsidRPr="00DD7113">
        <w:rPr>
          <w:rFonts w:cs="B Nazanin" w:hint="cs"/>
          <w:sz w:val="24"/>
          <w:szCs w:val="24"/>
          <w:rtl/>
        </w:rPr>
        <w:t>...)</w:t>
      </w:r>
    </w:p>
    <w:p w14:paraId="09D8E539" w14:textId="6643B6A8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Times New Roma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06DDD39F" w:rsidR="00F8031C" w:rsidRPr="00DD7113" w:rsidRDefault="004000BC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sym w:font="Wingdings 2" w:char="F02A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 xml:space="preserve">یادگیری مبتني بر سناریو </w:t>
      </w:r>
    </w:p>
    <w:p w14:paraId="75C5ACE0" w14:textId="6608AF57" w:rsidR="001D33EE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Times New Roma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>یادگیری مبتني بر بازی</w:t>
      </w:r>
    </w:p>
    <w:p w14:paraId="6BFAF07E" w14:textId="2C9CA163" w:rsidR="001D33EE" w:rsidRPr="004479FB" w:rsidRDefault="002960E8" w:rsidP="004479FB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Times New Roman" w:hint="cs"/>
          <w:sz w:val="24"/>
          <w:szCs w:val="24"/>
          <w:rtl/>
        </w:rPr>
        <w:t xml:space="preserve"> سایر موارد      نام ببرید</w:t>
      </w:r>
      <w:r>
        <w:rPr>
          <w:rFonts w:cs="B Nazanin" w:hint="cs"/>
          <w:sz w:val="24"/>
          <w:szCs w:val="24"/>
          <w:rtl/>
        </w:rPr>
        <w:t>.....................................</w:t>
      </w: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lastRenderedPageBreak/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Times New Roma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Default="001D33EE" w:rsidP="001D33EE">
      <w:pPr>
        <w:bidi/>
        <w:rPr>
          <w:rFonts w:cs="B Nazanin"/>
          <w:rtl/>
        </w:rPr>
      </w:pPr>
    </w:p>
    <w:p w14:paraId="52440D27" w14:textId="77777777" w:rsidR="004000BC" w:rsidRDefault="004000BC" w:rsidP="004000BC">
      <w:pPr>
        <w:bidi/>
        <w:rPr>
          <w:rFonts w:cs="B Nazanin"/>
          <w:rtl/>
        </w:rPr>
      </w:pPr>
    </w:p>
    <w:p w14:paraId="17B96804" w14:textId="77777777" w:rsidR="004000BC" w:rsidRDefault="004000BC" w:rsidP="004000BC">
      <w:pPr>
        <w:bidi/>
        <w:rPr>
          <w:rFonts w:cs="B Nazanin"/>
          <w:rtl/>
        </w:rPr>
      </w:pPr>
    </w:p>
    <w:p w14:paraId="557E985F" w14:textId="77777777" w:rsidR="00775B8A" w:rsidRDefault="00775B8A" w:rsidP="00775B8A">
      <w:pPr>
        <w:bidi/>
        <w:rPr>
          <w:rFonts w:cs="B Nazanin"/>
          <w:rtl/>
        </w:rPr>
      </w:pPr>
    </w:p>
    <w:p w14:paraId="74A869EC" w14:textId="77777777" w:rsidR="00775B8A" w:rsidRPr="00DD7113" w:rsidRDefault="00775B8A" w:rsidP="00775B8A">
      <w:pPr>
        <w:bidi/>
        <w:rPr>
          <w:rFonts w:cs="B Nazanin"/>
          <w:rtl/>
        </w:rPr>
      </w:pPr>
    </w:p>
    <w:p w14:paraId="7E7FE512" w14:textId="3807C9D3" w:rsidR="002960E8" w:rsidRDefault="00FC2A93" w:rsidP="00775B8A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Times New Roman"/>
          <w:b/>
          <w:bCs/>
          <w:sz w:val="28"/>
          <w:szCs w:val="28"/>
          <w:rtl/>
        </w:rPr>
        <w:t xml:space="preserve">تقویم </w:t>
      </w:r>
      <w:r w:rsidRPr="00DD7113">
        <w:rPr>
          <w:rFonts w:cs="Times New Roma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Times New Roman"/>
          <w:b/>
          <w:bCs/>
          <w:sz w:val="28"/>
          <w:szCs w:val="28"/>
          <w:rtl/>
        </w:rPr>
        <w:t>در</w:t>
      </w:r>
      <w:r w:rsidR="002960E8">
        <w:rPr>
          <w:rFonts w:cs="Times New Roman" w:hint="cs"/>
          <w:b/>
          <w:bCs/>
          <w:sz w:val="28"/>
          <w:szCs w:val="28"/>
          <w:rtl/>
        </w:rPr>
        <w:t>س</w:t>
      </w:r>
      <w:r w:rsidR="00377A5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775B8A">
        <w:rPr>
          <w:rFonts w:cs="Times New Roman" w:hint="cs"/>
          <w:sz w:val="24"/>
          <w:szCs w:val="24"/>
          <w:rtl/>
        </w:rPr>
        <w:t>مدیریت کتابخانه و مراکز اطلاع رسانی</w:t>
      </w:r>
      <w:r w:rsidR="00E3636E">
        <w:rPr>
          <w:rFonts w:cs="Times New Roman" w:hint="cs"/>
          <w:sz w:val="24"/>
          <w:szCs w:val="24"/>
          <w:rtl/>
        </w:rPr>
        <w:t xml:space="preserve"> 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>روز و ساعت کلاس</w:t>
      </w:r>
      <w:r>
        <w:rPr>
          <w:rFonts w:cs="B Nazanin" w:hint="cs"/>
          <w:b/>
          <w:bCs/>
          <w:sz w:val="28"/>
          <w:szCs w:val="28"/>
          <w:rtl/>
        </w:rPr>
        <w:t>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فعالیت یادگیری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/ </w:t>
            </w:r>
            <w:r w:rsidRPr="00DD7113">
              <w:rPr>
                <w:rFonts w:cs="Times New Roman" w:hint="cs"/>
                <w:sz w:val="24"/>
                <w:szCs w:val="24"/>
                <w:rtl/>
              </w:rPr>
              <w:t>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روش یاددهی</w:t>
            </w: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>
              <w:rPr>
                <w:rFonts w:cs="Times New Roman" w:hint="cs"/>
                <w:sz w:val="24"/>
                <w:szCs w:val="24"/>
                <w:rtl/>
              </w:rPr>
              <w:t>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نام مدرس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/ </w:t>
            </w:r>
            <w:r w:rsidRPr="00DD7113">
              <w:rPr>
                <w:rFonts w:cs="Times New Roman" w:hint="cs"/>
                <w:sz w:val="24"/>
                <w:szCs w:val="24"/>
                <w:rtl/>
              </w:rPr>
              <w:t>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1A0D1A91" w:rsidR="006A0F30" w:rsidRPr="00DD7113" w:rsidRDefault="00E3636E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چارچوب درس تا پایان ترم</w:t>
            </w:r>
          </w:p>
        </w:tc>
        <w:tc>
          <w:tcPr>
            <w:tcW w:w="1725" w:type="dxa"/>
          </w:tcPr>
          <w:p w14:paraId="1283E368" w14:textId="40AABDDF" w:rsidR="006A0F30" w:rsidRPr="00DD7113" w:rsidRDefault="00377A5D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</w:t>
            </w:r>
            <w:r w:rsidR="009C09B5">
              <w:rPr>
                <w:rFonts w:cs="Times New Roman" w:hint="cs"/>
                <w:rtl/>
              </w:rPr>
              <w:t xml:space="preserve"> 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6FD99CBB" w:rsidR="006A0F30" w:rsidRPr="00DD7113" w:rsidRDefault="00E3636E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E3636E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6D5BE51E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اصول، مبانی و ویژگی های سرپرستی</w:t>
            </w:r>
          </w:p>
        </w:tc>
        <w:tc>
          <w:tcPr>
            <w:tcW w:w="1725" w:type="dxa"/>
          </w:tcPr>
          <w:p w14:paraId="6ECCF953" w14:textId="7FCDA47D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7AE1B781" w14:textId="68B7D0AA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4735175A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E3636E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597989A8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اصول و مبانی رهبری</w:t>
            </w:r>
          </w:p>
        </w:tc>
        <w:tc>
          <w:tcPr>
            <w:tcW w:w="1725" w:type="dxa"/>
          </w:tcPr>
          <w:p w14:paraId="50A6294B" w14:textId="2F5949FE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6F571E31" w14:textId="4885D0C0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1DD360F5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E3636E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657EC822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وظایف و چارچوب مدیریت</w:t>
            </w:r>
          </w:p>
        </w:tc>
        <w:tc>
          <w:tcPr>
            <w:tcW w:w="1725" w:type="dxa"/>
          </w:tcPr>
          <w:p w14:paraId="1F00A69E" w14:textId="16BC4635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6CE5F61" w14:textId="118B1065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6AB381B5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E3636E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17F93404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روشهای حل مساله و تصمیم گیری در شرایط بحرانی</w:t>
            </w:r>
          </w:p>
        </w:tc>
        <w:tc>
          <w:tcPr>
            <w:tcW w:w="1725" w:type="dxa"/>
          </w:tcPr>
          <w:p w14:paraId="0EC03EFC" w14:textId="15BDBEE4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ED48909" w14:textId="7704D084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76645903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E3636E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4F295A18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بودجه بندی و زمان برپایه برنامه استراتژیک و عملیاتی</w:t>
            </w:r>
          </w:p>
        </w:tc>
        <w:tc>
          <w:tcPr>
            <w:tcW w:w="1725" w:type="dxa"/>
          </w:tcPr>
          <w:p w14:paraId="3D5F30E3" w14:textId="5D894582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F32FFAC" w14:textId="003CF3BC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608B8B68" w:rsidR="00E3636E" w:rsidRPr="00DD7113" w:rsidRDefault="00E3636E" w:rsidP="00E3636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E3636E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76ECA689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مدیریت تغییر</w:t>
            </w:r>
          </w:p>
        </w:tc>
        <w:tc>
          <w:tcPr>
            <w:tcW w:w="1725" w:type="dxa"/>
          </w:tcPr>
          <w:p w14:paraId="380611F6" w14:textId="0A321D2A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60A6B4E" w14:textId="07E35A26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3797B61D" w:rsidR="00E3636E" w:rsidRPr="00DD7113" w:rsidRDefault="00E3636E" w:rsidP="00E3636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E3636E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56EE375B" w:rsidR="00E3636E" w:rsidRPr="00DD7113" w:rsidRDefault="00E3636E" w:rsidP="00E3636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مهارت ارتباطی</w:t>
            </w:r>
          </w:p>
        </w:tc>
        <w:tc>
          <w:tcPr>
            <w:tcW w:w="1725" w:type="dxa"/>
          </w:tcPr>
          <w:p w14:paraId="02FD9E2C" w14:textId="67BB7B00" w:rsidR="00E3636E" w:rsidRPr="00DD7113" w:rsidRDefault="00E3636E" w:rsidP="00E3636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4A1A8E41" w14:textId="5BEBE002" w:rsidR="00E3636E" w:rsidRPr="00DD7113" w:rsidRDefault="00E3636E" w:rsidP="00E3636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708FB58B" w:rsidR="00E3636E" w:rsidRPr="00DD7113" w:rsidRDefault="00E3636E" w:rsidP="00E3636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نعمتی</w:t>
            </w:r>
          </w:p>
        </w:tc>
      </w:tr>
      <w:tr w:rsidR="00271060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271060" w:rsidRPr="00DD7113" w:rsidRDefault="00271060" w:rsidP="0027106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01C2B547" w:rsidR="00E3636E" w:rsidRPr="00E3636E" w:rsidRDefault="00E3636E" w:rsidP="00E3636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انگیزه و انتظارات در کارکنان کتابخانه</w:t>
            </w:r>
          </w:p>
        </w:tc>
        <w:tc>
          <w:tcPr>
            <w:tcW w:w="1725" w:type="dxa"/>
          </w:tcPr>
          <w:p w14:paraId="470F8D48" w14:textId="7A49982B" w:rsidR="00271060" w:rsidRPr="00DD7113" w:rsidRDefault="00271060" w:rsidP="0027106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31F05F26" w14:textId="56A9B19C" w:rsidR="00271060" w:rsidRPr="00DD7113" w:rsidRDefault="00271060" w:rsidP="0027106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1596957C" w:rsidR="00271060" w:rsidRPr="00DD7113" w:rsidRDefault="00271060" w:rsidP="0027106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45EEAFAA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1E37F4CE" w:rsidR="004000BC" w:rsidRPr="00DD7113" w:rsidRDefault="00E3636E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مدلهای جدید مدیریتی</w:t>
            </w:r>
          </w:p>
        </w:tc>
        <w:tc>
          <w:tcPr>
            <w:tcW w:w="1725" w:type="dxa"/>
          </w:tcPr>
          <w:p w14:paraId="706EFB9B" w14:textId="1364E806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D204BA4" w14:textId="3AABEB4F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4CF16BB2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304A9EA6" w:rsidR="004000BC" w:rsidRPr="00DD7113" w:rsidRDefault="00E3636E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ترجمان دانش</w:t>
            </w:r>
          </w:p>
        </w:tc>
        <w:tc>
          <w:tcPr>
            <w:tcW w:w="1725" w:type="dxa"/>
          </w:tcPr>
          <w:p w14:paraId="504C9B4F" w14:textId="48FD9149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28DFD8C6" w14:textId="6CB75534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64BD6799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271060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271060" w:rsidRPr="00DD7113" w:rsidRDefault="00271060" w:rsidP="0027106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59718783" w:rsidR="00271060" w:rsidRPr="00DD7113" w:rsidRDefault="00E3636E" w:rsidP="0027106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ترجمان دانش</w:t>
            </w:r>
          </w:p>
        </w:tc>
        <w:tc>
          <w:tcPr>
            <w:tcW w:w="1725" w:type="dxa"/>
          </w:tcPr>
          <w:p w14:paraId="5D639C14" w14:textId="2B74A664" w:rsidR="00271060" w:rsidRPr="00DD7113" w:rsidRDefault="00271060" w:rsidP="0027106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500ED6F8" w14:textId="25EF0370" w:rsidR="00271060" w:rsidRPr="00DD7113" w:rsidRDefault="00271060" w:rsidP="0027106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513C53EA" w:rsidR="00271060" w:rsidRPr="00DD7113" w:rsidRDefault="00271060" w:rsidP="0027106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13</w:t>
            </w:r>
          </w:p>
        </w:tc>
        <w:tc>
          <w:tcPr>
            <w:tcW w:w="4357" w:type="dxa"/>
          </w:tcPr>
          <w:p w14:paraId="12E5760C" w14:textId="2DB1D34F" w:rsidR="004000BC" w:rsidRPr="00DD7113" w:rsidRDefault="00E3636E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کسب و کار در کتابخانه</w:t>
            </w:r>
          </w:p>
        </w:tc>
        <w:tc>
          <w:tcPr>
            <w:tcW w:w="1725" w:type="dxa"/>
          </w:tcPr>
          <w:p w14:paraId="0DBA53D8" w14:textId="2A5AF6DA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7EE5B24" w14:textId="5167948A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126C111A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E3636E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0A738227" w:rsidR="00E3636E" w:rsidRPr="00DD7113" w:rsidRDefault="00E3636E" w:rsidP="00E3636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کسب و کار در کتابخانه</w:t>
            </w:r>
          </w:p>
        </w:tc>
        <w:tc>
          <w:tcPr>
            <w:tcW w:w="1725" w:type="dxa"/>
          </w:tcPr>
          <w:p w14:paraId="6DD976E5" w14:textId="2AC416F7" w:rsidR="00E3636E" w:rsidRPr="00DD7113" w:rsidRDefault="00E3636E" w:rsidP="00E3636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3104937E" w14:textId="402F338D" w:rsidR="00E3636E" w:rsidRPr="00DD7113" w:rsidRDefault="00E3636E" w:rsidP="00E3636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56D8C4CC" w:rsidR="00E3636E" w:rsidRPr="00DD7113" w:rsidRDefault="00E3636E" w:rsidP="00E3636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E3636E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E3636E" w:rsidRPr="00DD7113" w:rsidRDefault="00E3636E" w:rsidP="00E3636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2BC16399" w:rsidR="00E3636E" w:rsidRPr="00DD7113" w:rsidRDefault="00E3636E" w:rsidP="00E3636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کسب و کار در کتابخانه</w:t>
            </w:r>
          </w:p>
        </w:tc>
        <w:tc>
          <w:tcPr>
            <w:tcW w:w="1725" w:type="dxa"/>
          </w:tcPr>
          <w:p w14:paraId="5595D9CD" w14:textId="256F3FA5" w:rsidR="00E3636E" w:rsidRPr="00DD7113" w:rsidRDefault="00E3636E" w:rsidP="00E3636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E516564" w14:textId="4AB324C1" w:rsidR="00E3636E" w:rsidRPr="00DD7113" w:rsidRDefault="00E3636E" w:rsidP="00E3636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5502A258" w:rsidR="00E3636E" w:rsidRPr="00DD7113" w:rsidRDefault="00E3636E" w:rsidP="00E3636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815636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815636" w:rsidRPr="00DD7113" w:rsidRDefault="00815636" w:rsidP="008156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41800EC0" w:rsidR="00815636" w:rsidRPr="00DD7113" w:rsidRDefault="00E3636E" w:rsidP="008156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مرور مباحث</w:t>
            </w:r>
          </w:p>
        </w:tc>
        <w:tc>
          <w:tcPr>
            <w:tcW w:w="1725" w:type="dxa"/>
          </w:tcPr>
          <w:p w14:paraId="2EE4FDAC" w14:textId="0E4B98B3" w:rsidR="00815636" w:rsidRPr="00DD7113" w:rsidRDefault="00815636" w:rsidP="008156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A7D9F92" w14:textId="70D17792" w:rsidR="00815636" w:rsidRPr="00DD7113" w:rsidRDefault="00815636" w:rsidP="008156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611AFACF" w:rsidR="00815636" w:rsidRPr="00DD7113" w:rsidRDefault="00815636" w:rsidP="008156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815636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815636" w:rsidRPr="00DD7113" w:rsidRDefault="00815636" w:rsidP="008156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48FE62C2" w:rsidR="00815636" w:rsidRPr="00DD7113" w:rsidRDefault="00E3636E" w:rsidP="008156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مرور مباحث</w:t>
            </w:r>
          </w:p>
        </w:tc>
        <w:tc>
          <w:tcPr>
            <w:tcW w:w="1725" w:type="dxa"/>
          </w:tcPr>
          <w:p w14:paraId="559D9C08" w14:textId="47E3A1AC" w:rsidR="00815636" w:rsidRPr="00DD7113" w:rsidRDefault="00815636" w:rsidP="008156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7E45ADB" w14:textId="21E47D0A" w:rsidR="00815636" w:rsidRPr="00DD7113" w:rsidRDefault="00815636" w:rsidP="008156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6314C62B" w:rsidR="00815636" w:rsidRPr="00DD7113" w:rsidRDefault="00815636" w:rsidP="008156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</w:tbl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98C0EAA" w14:textId="77777777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حضور منظم در ك</w:t>
      </w:r>
      <w:r w:rsidRPr="00DD7113">
        <w:rPr>
          <w:rFonts w:cs="Times New Roman" w:hint="cs"/>
          <w:sz w:val="24"/>
          <w:szCs w:val="24"/>
          <w:rtl/>
        </w:rPr>
        <w:t>لا</w:t>
      </w:r>
      <w:r w:rsidRPr="00DD7113">
        <w:rPr>
          <w:rFonts w:cs="Times New Roman"/>
          <w:sz w:val="24"/>
          <w:szCs w:val="24"/>
          <w:rtl/>
        </w:rPr>
        <w:t>س درس،</w:t>
      </w:r>
    </w:p>
    <w:p w14:paraId="2382B0E6" w14:textId="413685AE" w:rsidR="00D55BCF" w:rsidRDefault="00D55BCF" w:rsidP="00D55BCF">
      <w:pPr>
        <w:bidi/>
        <w:jc w:val="both"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Times New Roman"/>
          <w:sz w:val="24"/>
          <w:szCs w:val="24"/>
          <w:rtl/>
        </w:rPr>
        <w:t>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های ك</w:t>
      </w:r>
      <w:r w:rsidRPr="00DD7113">
        <w:rPr>
          <w:rFonts w:cs="Times New Roman" w:hint="cs"/>
          <w:sz w:val="24"/>
          <w:szCs w:val="24"/>
          <w:rtl/>
        </w:rPr>
        <w:t>لا</w:t>
      </w:r>
      <w:r w:rsidRPr="00DD7113">
        <w:rPr>
          <w:rFonts w:cs="Times New Roman"/>
          <w:sz w:val="24"/>
          <w:szCs w:val="24"/>
          <w:rtl/>
        </w:rPr>
        <w:t>س</w:t>
      </w:r>
    </w:p>
    <w:p w14:paraId="35757F27" w14:textId="6F35E38C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Times New Roman"/>
          <w:sz w:val="24"/>
          <w:szCs w:val="24"/>
          <w:rtl/>
        </w:rPr>
        <w:t xml:space="preserve">مطالعه منابع معرفي شده </w:t>
      </w:r>
    </w:p>
    <w:p w14:paraId="7756B3A4" w14:textId="74D10F95" w:rsidR="00C779E4" w:rsidRPr="00DD7113" w:rsidRDefault="00815636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>ارائه درسی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Times New Roma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Times New Roma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2B5450C2" w:rsidR="004D31E2" w:rsidRPr="00D55BCF" w:rsidRDefault="004D31E2" w:rsidP="00815636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Times New Roman" w:hint="cs"/>
          <w:sz w:val="24"/>
          <w:szCs w:val="24"/>
          <w:highlight w:val="yellow"/>
          <w:rtl/>
        </w:rPr>
        <w:t xml:space="preserve">ارزیابی تکوینی </w:t>
      </w:r>
      <w:r w:rsidRPr="00D55BCF">
        <w:rPr>
          <w:rFonts w:cs="B Nazanin" w:hint="cs"/>
          <w:sz w:val="24"/>
          <w:szCs w:val="24"/>
          <w:highlight w:val="yellow"/>
          <w:rtl/>
        </w:rPr>
        <w:t>(</w:t>
      </w:r>
      <w:r w:rsidRPr="00D55BCF">
        <w:rPr>
          <w:rFonts w:cs="Times New Roman" w:hint="cs"/>
          <w:sz w:val="24"/>
          <w:szCs w:val="24"/>
          <w:highlight w:val="yellow"/>
          <w:rtl/>
        </w:rPr>
        <w:t>سازنده</w:t>
      </w:r>
      <w:r w:rsidRPr="00D55BCF">
        <w:rPr>
          <w:rFonts w:cs="B Nazanin" w:hint="cs"/>
          <w:sz w:val="24"/>
          <w:szCs w:val="24"/>
          <w:highlight w:val="yellow"/>
          <w:rtl/>
        </w:rPr>
        <w:t>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5"/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:</w:t>
      </w:r>
      <w:r w:rsidR="00815636">
        <w:rPr>
          <w:rFonts w:cs="Times New Roman" w:hint="cs"/>
          <w:sz w:val="24"/>
          <w:szCs w:val="24"/>
          <w:highlight w:val="yellow"/>
          <w:rtl/>
        </w:rPr>
        <w:t>ارائه های درسی</w:t>
      </w:r>
      <w:r w:rsidR="00D55BCF" w:rsidRPr="00D55BCF">
        <w:rPr>
          <w:rFonts w:cs="Times New Roman" w:hint="cs"/>
          <w:sz w:val="24"/>
          <w:szCs w:val="24"/>
          <w:highlight w:val="yellow"/>
          <w:rtl/>
        </w:rPr>
        <w:t xml:space="preserve"> </w:t>
      </w:r>
    </w:p>
    <w:p w14:paraId="2CD9A9A4" w14:textId="077541BC" w:rsidR="00814796" w:rsidRPr="00D55BCF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Times New Roman" w:hint="cs"/>
          <w:sz w:val="24"/>
          <w:szCs w:val="24"/>
          <w:highlight w:val="yellow"/>
          <w:rtl/>
        </w:rPr>
        <w:t>ا</w:t>
      </w:r>
      <w:r w:rsidRPr="00D55BCF">
        <w:rPr>
          <w:rFonts w:cs="Times New Roman"/>
          <w:sz w:val="24"/>
          <w:szCs w:val="24"/>
          <w:highlight w:val="yellow"/>
          <w:rtl/>
        </w:rPr>
        <w:t>رزیابی تراکمی</w:t>
      </w:r>
      <w:r w:rsidRPr="00D55BCF">
        <w:rPr>
          <w:rFonts w:cs="B Nazanin" w:hint="cs"/>
          <w:sz w:val="24"/>
          <w:szCs w:val="24"/>
          <w:highlight w:val="yellow"/>
          <w:rtl/>
        </w:rPr>
        <w:t xml:space="preserve"> (</w:t>
      </w:r>
      <w:r w:rsidRPr="00D55BCF">
        <w:rPr>
          <w:rFonts w:cs="Times New Roman" w:hint="cs"/>
          <w:sz w:val="24"/>
          <w:szCs w:val="24"/>
          <w:highlight w:val="yellow"/>
          <w:rtl/>
        </w:rPr>
        <w:t>پایانی</w:t>
      </w:r>
      <w:r w:rsidRPr="00D55BCF">
        <w:rPr>
          <w:rFonts w:cs="B Nazanin" w:hint="cs"/>
          <w:sz w:val="24"/>
          <w:szCs w:val="24"/>
          <w:highlight w:val="yellow"/>
          <w:rtl/>
        </w:rPr>
        <w:t>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6"/>
      </w:r>
      <w:r w:rsidRPr="00D55BCF">
        <w:rPr>
          <w:rFonts w:cs="B Nazanin"/>
          <w:sz w:val="24"/>
          <w:szCs w:val="24"/>
          <w:highlight w:val="yellow"/>
        </w:rPr>
        <w:t xml:space="preserve"> 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(</w:t>
      </w:r>
      <w:r w:rsidR="00D55BCF" w:rsidRPr="00D55BCF">
        <w:rPr>
          <w:rFonts w:cs="Times New Roman" w:hint="cs"/>
          <w:sz w:val="24"/>
          <w:szCs w:val="24"/>
          <w:highlight w:val="yellow"/>
          <w:rtl/>
        </w:rPr>
        <w:t>آزمون کتبی به شکل تشریحی</w:t>
      </w:r>
      <w:r w:rsidR="00815636">
        <w:rPr>
          <w:rFonts w:cs="Times New Roman" w:hint="cs"/>
          <w:sz w:val="24"/>
          <w:szCs w:val="24"/>
          <w:highlight w:val="yellow"/>
          <w:rtl/>
        </w:rPr>
        <w:t xml:space="preserve"> و چهارگزینه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)</w:t>
      </w:r>
    </w:p>
    <w:p w14:paraId="657EBA4F" w14:textId="7DACC566" w:rsidR="00B45C6F" w:rsidRPr="00D55BCF" w:rsidRDefault="00FA194B" w:rsidP="00D55BC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</w:rPr>
      </w:pPr>
      <w:r w:rsidRPr="00FA194B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>سهم ارزشیابی هر نوع</w:t>
      </w: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/ </w:t>
      </w:r>
      <w:r w:rsidRPr="00FA194B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روش در نمره نهایی </w:t>
      </w:r>
      <w:r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: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آزمون پایانی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70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درصد و فعالیت کلاسی و حضور در کلاس و مشارکت در بحث های کلاسی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30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>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1F22B150" w14:textId="22A53566" w:rsidR="00D46971" w:rsidRDefault="008D02A4" w:rsidP="008D02A4">
      <w:pPr>
        <w:bidi/>
        <w:rPr>
          <w:rFonts w:cs="B Nazani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>مدیریت کتابخانه و مراکز اطلاع رسانی</w:t>
      </w:r>
      <w:r w:rsidR="00815636">
        <w:rPr>
          <w:rFonts w:cs="B Nazanin" w:hint="cs"/>
          <w:sz w:val="24"/>
          <w:szCs w:val="24"/>
          <w:rtl/>
        </w:rPr>
        <w:t xml:space="preserve">. </w:t>
      </w:r>
      <w:r>
        <w:rPr>
          <w:rFonts w:cs="Times New Roman" w:hint="cs"/>
          <w:sz w:val="24"/>
          <w:szCs w:val="24"/>
          <w:rtl/>
        </w:rPr>
        <w:t>عبدالحسین فرج پهلو</w:t>
      </w:r>
      <w:r w:rsidR="00815636">
        <w:rPr>
          <w:rFonts w:cs="B Nazanin" w:hint="cs"/>
          <w:sz w:val="24"/>
          <w:szCs w:val="24"/>
          <w:rtl/>
        </w:rPr>
        <w:t xml:space="preserve">. </w:t>
      </w:r>
      <w:r w:rsidR="00815636">
        <w:rPr>
          <w:rFonts w:cs="Times New Roman" w:hint="cs"/>
          <w:sz w:val="24"/>
          <w:szCs w:val="24"/>
          <w:rtl/>
        </w:rPr>
        <w:t>تهران</w:t>
      </w:r>
      <w:r w:rsidR="00815636">
        <w:rPr>
          <w:rFonts w:cs="B Nazanin" w:hint="cs"/>
          <w:sz w:val="24"/>
          <w:szCs w:val="24"/>
          <w:rtl/>
        </w:rPr>
        <w:t xml:space="preserve">: </w:t>
      </w:r>
      <w:r w:rsidR="00815636">
        <w:rPr>
          <w:rFonts w:cs="Times New Roman" w:hint="cs"/>
          <w:sz w:val="24"/>
          <w:szCs w:val="24"/>
          <w:rtl/>
        </w:rPr>
        <w:t xml:space="preserve">سمت </w:t>
      </w:r>
      <w:r>
        <w:rPr>
          <w:rFonts w:cs="B Nazanin" w:hint="cs"/>
          <w:sz w:val="24"/>
          <w:szCs w:val="24"/>
          <w:rtl/>
        </w:rPr>
        <w:t>1399</w:t>
      </w:r>
    </w:p>
    <w:p w14:paraId="4D77E319" w14:textId="570ED2D4" w:rsidR="00815636" w:rsidRDefault="008D02A4" w:rsidP="008D02A4">
      <w:pPr>
        <w:bidi/>
        <w:rPr>
          <w:rFonts w:cs="B Nazani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>مدیریت حضور کتابخانه در رسانه های اجتماعی</w:t>
      </w:r>
      <w:r w:rsidR="00815636">
        <w:rPr>
          <w:rFonts w:cs="B Nazanin" w:hint="cs"/>
          <w:sz w:val="24"/>
          <w:szCs w:val="24"/>
          <w:rtl/>
        </w:rPr>
        <w:t xml:space="preserve">. </w:t>
      </w:r>
      <w:r>
        <w:rPr>
          <w:rFonts w:cs="Times New Roman" w:hint="cs"/>
          <w:sz w:val="24"/>
          <w:szCs w:val="24"/>
          <w:rtl/>
        </w:rPr>
        <w:t>دیوید لی کینگ؛ ترجمه ایمان نریمانی</w:t>
      </w:r>
      <w:r w:rsidR="00815636">
        <w:rPr>
          <w:rFonts w:cs="B Nazanin" w:hint="cs"/>
          <w:sz w:val="24"/>
          <w:szCs w:val="24"/>
          <w:rtl/>
        </w:rPr>
        <w:t xml:space="preserve">. </w:t>
      </w:r>
      <w:r w:rsidR="00815636">
        <w:rPr>
          <w:rFonts w:cs="Times New Roman" w:hint="cs"/>
          <w:sz w:val="24"/>
          <w:szCs w:val="24"/>
          <w:rtl/>
        </w:rPr>
        <w:t>تهران</w:t>
      </w:r>
      <w:r w:rsidR="00815636">
        <w:rPr>
          <w:rFonts w:cs="B Nazanin" w:hint="cs"/>
          <w:sz w:val="24"/>
          <w:szCs w:val="24"/>
          <w:rtl/>
        </w:rPr>
        <w:t xml:space="preserve">: </w:t>
      </w:r>
      <w:r>
        <w:rPr>
          <w:rFonts w:cs="Times New Roman" w:hint="cs"/>
          <w:sz w:val="24"/>
          <w:szCs w:val="24"/>
          <w:rtl/>
        </w:rPr>
        <w:t>چاپار</w:t>
      </w:r>
      <w:r w:rsidR="00815636">
        <w:rPr>
          <w:rFonts w:cs="Times New Roma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1400</w:t>
      </w: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داشته باشند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واقع به لحاظ ساختار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تخصصي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....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...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فعالیتهای یاددهی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-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كارورزان 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بر عهده دارند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خواهد شد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نظ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 كه </w:t>
      </w:r>
      <w:bookmarkStart w:id="1" w:name="_Hlk106690304"/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كارآموزان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كارورزان</w:t>
      </w:r>
      <w:bookmarkEnd w:id="1"/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ها، موظف به انجام آنها هستند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به عنوان مثال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شركت فعال در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سایر موارد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كارآموزان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="006577A9"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كارورزان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در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lastRenderedPageBreak/>
        <w:t>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-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انجام می گردد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می باشد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نکته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59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درصد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25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درصد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دهند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نظ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ارزشیابی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360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و سایر موارد با هدف ارزیابی در طول دوره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ارزیابی تکوینی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این روش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حداكثر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حداقل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حداكثر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%75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باشد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دارند،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lastRenderedPageBreak/>
        <w:t>از اهم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پروسیجرها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طراحي شده 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با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مي شوند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فرا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حدود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15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حدود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دهد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7EA27" w14:textId="77777777" w:rsidR="00DA03EB" w:rsidRDefault="00DA03EB" w:rsidP="00D830B3">
      <w:pPr>
        <w:spacing w:after="0" w:line="240" w:lineRule="auto"/>
      </w:pPr>
      <w:r>
        <w:separator/>
      </w:r>
    </w:p>
  </w:endnote>
  <w:endnote w:type="continuationSeparator" w:id="0">
    <w:p w14:paraId="30B80C6F" w14:textId="77777777" w:rsidR="00DA03EB" w:rsidRDefault="00DA03EB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6D2B8" w14:textId="77777777" w:rsidR="00DA03EB" w:rsidRDefault="00DA03EB" w:rsidP="00D830B3">
      <w:pPr>
        <w:spacing w:after="0" w:line="240" w:lineRule="auto"/>
      </w:pPr>
      <w:r>
        <w:separator/>
      </w:r>
    </w:p>
  </w:footnote>
  <w:footnote w:type="continuationSeparator" w:id="0">
    <w:p w14:paraId="43D0AF20" w14:textId="77777777" w:rsidR="00DA03EB" w:rsidRDefault="00DA03EB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Times New Roma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 xml:space="preserve">: </w:t>
      </w:r>
      <w:r w:rsidRPr="00DD7113">
        <w:rPr>
          <w:rFonts w:cs="Times New Roman"/>
          <w:sz w:val="24"/>
          <w:szCs w:val="24"/>
          <w:rtl/>
        </w:rPr>
        <w:t>نظری، عملي و یا نظری</w:t>
      </w:r>
      <w:r w:rsidRPr="00DD7113">
        <w:rPr>
          <w:rFonts w:cs="B Nazanin"/>
          <w:sz w:val="24"/>
          <w:szCs w:val="24"/>
          <w:rtl/>
        </w:rPr>
        <w:t xml:space="preserve">- </w:t>
      </w:r>
      <w:r w:rsidRPr="00DD7113">
        <w:rPr>
          <w:rFonts w:cs="Times New Roman"/>
          <w:sz w:val="24"/>
          <w:szCs w:val="24"/>
          <w:rtl/>
        </w:rPr>
        <w:t>عملي به تفکیک تعداد واحدهای مصوب</w:t>
      </w:r>
      <w:r w:rsidR="00DD7113">
        <w:rPr>
          <w:rFonts w:cs="Times New Roma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861504025">
    <w:abstractNumId w:val="1"/>
  </w:num>
  <w:num w:numId="2" w16cid:durableId="1971589943">
    <w:abstractNumId w:val="5"/>
  </w:num>
  <w:num w:numId="3" w16cid:durableId="1557663626">
    <w:abstractNumId w:val="7"/>
  </w:num>
  <w:num w:numId="4" w16cid:durableId="1662461748">
    <w:abstractNumId w:val="6"/>
  </w:num>
  <w:num w:numId="5" w16cid:durableId="1451509090">
    <w:abstractNumId w:val="0"/>
  </w:num>
  <w:num w:numId="6" w16cid:durableId="1449741998">
    <w:abstractNumId w:val="2"/>
  </w:num>
  <w:num w:numId="7" w16cid:durableId="1891261670">
    <w:abstractNumId w:val="4"/>
  </w:num>
  <w:num w:numId="8" w16cid:durableId="13143370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23C0"/>
    <w:rsid w:val="0004799D"/>
    <w:rsid w:val="000C0D25"/>
    <w:rsid w:val="000C24E3"/>
    <w:rsid w:val="001173A8"/>
    <w:rsid w:val="001210DE"/>
    <w:rsid w:val="0012766E"/>
    <w:rsid w:val="00142EDA"/>
    <w:rsid w:val="001C3511"/>
    <w:rsid w:val="001D1A40"/>
    <w:rsid w:val="001D33EE"/>
    <w:rsid w:val="001D5988"/>
    <w:rsid w:val="001E79B4"/>
    <w:rsid w:val="00207B63"/>
    <w:rsid w:val="00212432"/>
    <w:rsid w:val="00226231"/>
    <w:rsid w:val="00236AF9"/>
    <w:rsid w:val="002509C2"/>
    <w:rsid w:val="00265E23"/>
    <w:rsid w:val="00271060"/>
    <w:rsid w:val="002960E8"/>
    <w:rsid w:val="00297DC9"/>
    <w:rsid w:val="002F18F0"/>
    <w:rsid w:val="002F5E97"/>
    <w:rsid w:val="003136DE"/>
    <w:rsid w:val="00322279"/>
    <w:rsid w:val="00377A5D"/>
    <w:rsid w:val="003E0CB7"/>
    <w:rsid w:val="004000BC"/>
    <w:rsid w:val="00424473"/>
    <w:rsid w:val="004479FB"/>
    <w:rsid w:val="0048676D"/>
    <w:rsid w:val="004A634E"/>
    <w:rsid w:val="004D31E2"/>
    <w:rsid w:val="00513AF4"/>
    <w:rsid w:val="00593572"/>
    <w:rsid w:val="005D6E8D"/>
    <w:rsid w:val="00634861"/>
    <w:rsid w:val="0063765B"/>
    <w:rsid w:val="006479D9"/>
    <w:rsid w:val="00654122"/>
    <w:rsid w:val="006577A9"/>
    <w:rsid w:val="00690ED1"/>
    <w:rsid w:val="00693EF8"/>
    <w:rsid w:val="006A0F30"/>
    <w:rsid w:val="006C7FEC"/>
    <w:rsid w:val="007011A0"/>
    <w:rsid w:val="0076726A"/>
    <w:rsid w:val="00771F6B"/>
    <w:rsid w:val="00775B8A"/>
    <w:rsid w:val="00776EA1"/>
    <w:rsid w:val="00794875"/>
    <w:rsid w:val="00795C37"/>
    <w:rsid w:val="007D653F"/>
    <w:rsid w:val="00813625"/>
    <w:rsid w:val="00814796"/>
    <w:rsid w:val="00815636"/>
    <w:rsid w:val="0085236A"/>
    <w:rsid w:val="00857EBF"/>
    <w:rsid w:val="00881ABD"/>
    <w:rsid w:val="008858AD"/>
    <w:rsid w:val="008B0993"/>
    <w:rsid w:val="008B173A"/>
    <w:rsid w:val="008D02A4"/>
    <w:rsid w:val="00926E15"/>
    <w:rsid w:val="009301BE"/>
    <w:rsid w:val="00961754"/>
    <w:rsid w:val="00984049"/>
    <w:rsid w:val="009961B3"/>
    <w:rsid w:val="009C09B5"/>
    <w:rsid w:val="00A11E64"/>
    <w:rsid w:val="00A30988"/>
    <w:rsid w:val="00A75C72"/>
    <w:rsid w:val="00A816CB"/>
    <w:rsid w:val="00AD6EEF"/>
    <w:rsid w:val="00B04521"/>
    <w:rsid w:val="00B41B31"/>
    <w:rsid w:val="00B45C6F"/>
    <w:rsid w:val="00B625E4"/>
    <w:rsid w:val="00BB77B8"/>
    <w:rsid w:val="00C70DD2"/>
    <w:rsid w:val="00C779E4"/>
    <w:rsid w:val="00CC0463"/>
    <w:rsid w:val="00D17D02"/>
    <w:rsid w:val="00D20967"/>
    <w:rsid w:val="00D306DE"/>
    <w:rsid w:val="00D46971"/>
    <w:rsid w:val="00D55BCF"/>
    <w:rsid w:val="00D830B3"/>
    <w:rsid w:val="00DA03EB"/>
    <w:rsid w:val="00DD3109"/>
    <w:rsid w:val="00DD7113"/>
    <w:rsid w:val="00E3636E"/>
    <w:rsid w:val="00EC0E3C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6C32A-6201-405F-B139-DDE22C52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1287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Shadi Asadzandi</cp:lastModifiedBy>
  <cp:revision>16</cp:revision>
  <dcterms:created xsi:type="dcterms:W3CDTF">2022-08-14T07:39:00Z</dcterms:created>
  <dcterms:modified xsi:type="dcterms:W3CDTF">2025-11-03T03:54:00Z</dcterms:modified>
</cp:coreProperties>
</file>